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2AC" w:rsidRPr="002732AC" w:rsidRDefault="002732AC" w:rsidP="002732AC">
      <w:pPr>
        <w:jc w:val="center"/>
        <w:rPr>
          <w:b/>
        </w:rPr>
      </w:pPr>
      <w:bookmarkStart w:id="0" w:name="_GoBack"/>
      <w:bookmarkEnd w:id="0"/>
      <w:r w:rsidRPr="002732AC">
        <w:rPr>
          <w:b/>
        </w:rPr>
        <w:t>BÀI TẬP TOÁN 6 TUẦN 24</w:t>
      </w:r>
    </w:p>
    <w:p w:rsidR="00C60F26" w:rsidRDefault="001062D2">
      <w:pPr>
        <w:rPr>
          <w:b/>
          <w:u w:val="single"/>
        </w:rPr>
      </w:pPr>
      <w:r w:rsidRPr="00694F89">
        <w:rPr>
          <w:b/>
          <w:u w:val="single"/>
        </w:rPr>
        <w:t>A/ NỘI DUNG LÝ THUYẾT</w:t>
      </w:r>
    </w:p>
    <w:p w:rsidR="002732AC" w:rsidRPr="00694F89" w:rsidRDefault="002732AC">
      <w:pPr>
        <w:rPr>
          <w:b/>
          <w:u w:val="single"/>
        </w:rPr>
      </w:pPr>
      <w:r>
        <w:rPr>
          <w:b/>
          <w:u w:val="single"/>
        </w:rPr>
        <w:t>I/ SỐ HỌC</w:t>
      </w:r>
    </w:p>
    <w:p w:rsidR="001062D2" w:rsidRPr="001062D2" w:rsidRDefault="001062D2" w:rsidP="001062D2">
      <w:r>
        <w:t xml:space="preserve">1/ </w:t>
      </w:r>
      <w:r w:rsidRPr="001062D2">
        <w:rPr>
          <w:b/>
          <w:bCs/>
          <w:u w:val="single"/>
          <w:lang w:val="vi-VN"/>
        </w:rPr>
        <w:t>Quy tắc</w:t>
      </w:r>
      <w:r>
        <w:rPr>
          <w:b/>
          <w:bCs/>
          <w:u w:val="single"/>
        </w:rPr>
        <w:t xml:space="preserve"> </w:t>
      </w:r>
      <w:proofErr w:type="spellStart"/>
      <w:r>
        <w:rPr>
          <w:b/>
          <w:bCs/>
          <w:u w:val="single"/>
        </w:rPr>
        <w:t>rút</w:t>
      </w:r>
      <w:proofErr w:type="spellEnd"/>
      <w:r>
        <w:rPr>
          <w:b/>
          <w:bCs/>
          <w:u w:val="single"/>
        </w:rPr>
        <w:t xml:space="preserve"> </w:t>
      </w:r>
      <w:proofErr w:type="spellStart"/>
      <w:r>
        <w:rPr>
          <w:b/>
          <w:bCs/>
          <w:u w:val="single"/>
        </w:rPr>
        <w:t>gọn</w:t>
      </w:r>
      <w:proofErr w:type="spellEnd"/>
      <w:r>
        <w:rPr>
          <w:b/>
          <w:bCs/>
          <w:u w:val="single"/>
        </w:rPr>
        <w:t xml:space="preserve"> </w:t>
      </w:r>
      <w:proofErr w:type="spellStart"/>
      <w:r>
        <w:rPr>
          <w:b/>
          <w:bCs/>
          <w:u w:val="single"/>
        </w:rPr>
        <w:t>phân</w:t>
      </w:r>
      <w:proofErr w:type="spellEnd"/>
      <w:r>
        <w:rPr>
          <w:b/>
          <w:bCs/>
          <w:u w:val="single"/>
        </w:rPr>
        <w:t xml:space="preserve"> </w:t>
      </w:r>
      <w:proofErr w:type="spellStart"/>
      <w:r>
        <w:rPr>
          <w:b/>
          <w:bCs/>
          <w:u w:val="single"/>
        </w:rPr>
        <w:t>số</w:t>
      </w:r>
      <w:proofErr w:type="spellEnd"/>
      <w:r w:rsidRPr="001062D2">
        <w:rPr>
          <w:b/>
          <w:bCs/>
          <w:u w:val="single"/>
          <w:lang w:val="vi-VN"/>
        </w:rPr>
        <w:t>:</w:t>
      </w:r>
      <w:r w:rsidRPr="001062D2">
        <w:rPr>
          <w:b/>
          <w:bCs/>
          <w:lang w:val="vi-VN"/>
        </w:rPr>
        <w:t xml:space="preserve"> </w:t>
      </w:r>
      <w:r w:rsidRPr="001062D2">
        <w:rPr>
          <w:bCs/>
          <w:lang w:val="vi-VN"/>
        </w:rPr>
        <w:t xml:space="preserve">Muốn rút gọn một phân số, ta chia cả tử và mẫu của phân số cho một ước </w:t>
      </w:r>
      <w:proofErr w:type="gramStart"/>
      <w:r w:rsidRPr="001062D2">
        <w:rPr>
          <w:bCs/>
          <w:lang w:val="vi-VN"/>
        </w:rPr>
        <w:t>chung</w:t>
      </w:r>
      <w:proofErr w:type="gramEnd"/>
      <w:r w:rsidRPr="001062D2">
        <w:rPr>
          <w:bCs/>
          <w:lang w:val="vi-VN"/>
        </w:rPr>
        <w:t xml:space="preserve"> (khác 1 và -1) của chúng.</w:t>
      </w:r>
    </w:p>
    <w:p w:rsidR="001062D2" w:rsidRDefault="002732AC" w:rsidP="001062D2">
      <w:pPr>
        <w:rPr>
          <w:b/>
          <w:bCs/>
          <w:lang w:val="vi-VN"/>
        </w:rPr>
      </w:pPr>
      <w:r>
        <w:rPr>
          <w:b/>
          <w:bCs/>
          <w:u w:val="single"/>
        </w:rPr>
        <w:t>*</w:t>
      </w:r>
      <w:r w:rsidR="001062D2">
        <w:rPr>
          <w:b/>
          <w:bCs/>
          <w:u w:val="single"/>
        </w:rPr>
        <w:t xml:space="preserve"> </w:t>
      </w:r>
      <w:proofErr w:type="spellStart"/>
      <w:r w:rsidR="001062D2">
        <w:rPr>
          <w:b/>
          <w:bCs/>
          <w:u w:val="single"/>
        </w:rPr>
        <w:t>Phân</w:t>
      </w:r>
      <w:proofErr w:type="spellEnd"/>
      <w:r w:rsidR="001062D2">
        <w:rPr>
          <w:b/>
          <w:bCs/>
          <w:u w:val="single"/>
        </w:rPr>
        <w:t xml:space="preserve"> </w:t>
      </w:r>
      <w:proofErr w:type="spellStart"/>
      <w:r w:rsidR="001062D2">
        <w:rPr>
          <w:b/>
          <w:bCs/>
          <w:u w:val="single"/>
        </w:rPr>
        <w:t>số</w:t>
      </w:r>
      <w:proofErr w:type="spellEnd"/>
      <w:r w:rsidR="001062D2">
        <w:rPr>
          <w:b/>
          <w:bCs/>
          <w:u w:val="single"/>
        </w:rPr>
        <w:t xml:space="preserve"> </w:t>
      </w:r>
      <w:proofErr w:type="spellStart"/>
      <w:r w:rsidR="001062D2">
        <w:rPr>
          <w:b/>
          <w:bCs/>
          <w:u w:val="single"/>
        </w:rPr>
        <w:t>tối</w:t>
      </w:r>
      <w:proofErr w:type="spellEnd"/>
      <w:r w:rsidR="001062D2">
        <w:rPr>
          <w:b/>
          <w:bCs/>
          <w:u w:val="single"/>
        </w:rPr>
        <w:t xml:space="preserve"> </w:t>
      </w:r>
      <w:proofErr w:type="spellStart"/>
      <w:r w:rsidR="001062D2">
        <w:rPr>
          <w:b/>
          <w:bCs/>
          <w:u w:val="single"/>
        </w:rPr>
        <w:t>giản</w:t>
      </w:r>
      <w:proofErr w:type="spellEnd"/>
      <w:r w:rsidR="001062D2" w:rsidRPr="001062D2">
        <w:rPr>
          <w:b/>
          <w:bCs/>
          <w:u w:val="single"/>
          <w:lang w:val="vi-VN"/>
        </w:rPr>
        <w:t>:</w:t>
      </w:r>
      <w:r w:rsidR="001062D2" w:rsidRPr="001062D2">
        <w:rPr>
          <w:b/>
          <w:bCs/>
          <w:lang w:val="vi-VN"/>
        </w:rPr>
        <w:t xml:space="preserve"> </w:t>
      </w:r>
    </w:p>
    <w:p w:rsidR="001062D2" w:rsidRDefault="001062D2" w:rsidP="001062D2">
      <w:pPr>
        <w:rPr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/ </w:t>
      </w:r>
      <w:proofErr w:type="spellStart"/>
      <w:r>
        <w:rPr>
          <w:b/>
          <w:bCs/>
        </w:rPr>
        <w:t>Định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nghĩa</w:t>
      </w:r>
      <w:proofErr w:type="spellEnd"/>
      <w:r>
        <w:rPr>
          <w:b/>
          <w:bCs/>
        </w:rPr>
        <w:t xml:space="preserve">: </w:t>
      </w:r>
      <w:r w:rsidRPr="001062D2">
        <w:rPr>
          <w:bCs/>
          <w:lang w:val="vi-VN"/>
        </w:rPr>
        <w:t>Phân số tối giản (hay phân số không rút gọn được nữa) là phân số mà tử và mẫu chỉ có ước chung là 1 và -1</w:t>
      </w:r>
    </w:p>
    <w:p w:rsidR="001062D2" w:rsidRPr="009C1D52" w:rsidRDefault="001062D2" w:rsidP="001062D2">
      <w:pPr>
        <w:rPr>
          <w:b/>
          <w:bCs/>
        </w:rPr>
      </w:pPr>
      <w:proofErr w:type="gramStart"/>
      <w:r w:rsidRPr="009C1D52">
        <w:rPr>
          <w:b/>
          <w:bCs/>
        </w:rPr>
        <w:t>b</w:t>
      </w:r>
      <w:proofErr w:type="gramEnd"/>
      <w:r w:rsidRPr="009C1D52">
        <w:rPr>
          <w:b/>
          <w:bCs/>
        </w:rPr>
        <w:t xml:space="preserve">/ </w:t>
      </w:r>
      <w:proofErr w:type="spellStart"/>
      <w:r w:rsidRPr="009C1D52">
        <w:rPr>
          <w:b/>
          <w:bCs/>
        </w:rPr>
        <w:t>Nhận</w:t>
      </w:r>
      <w:proofErr w:type="spellEnd"/>
      <w:r w:rsidRPr="009C1D52">
        <w:rPr>
          <w:b/>
          <w:bCs/>
        </w:rPr>
        <w:t xml:space="preserve"> </w:t>
      </w:r>
      <w:proofErr w:type="spellStart"/>
      <w:r w:rsidRPr="009C1D52">
        <w:rPr>
          <w:b/>
          <w:bCs/>
        </w:rPr>
        <w:t>xét</w:t>
      </w:r>
      <w:proofErr w:type="spellEnd"/>
      <w:r w:rsidRPr="009C1D52">
        <w:rPr>
          <w:b/>
          <w:bCs/>
        </w:rPr>
        <w:t>:</w:t>
      </w:r>
    </w:p>
    <w:p w:rsidR="001062D2" w:rsidRPr="001062D2" w:rsidRDefault="001062D2" w:rsidP="001062D2">
      <w:r w:rsidRPr="001062D2">
        <w:rPr>
          <w:bCs/>
          <w:lang w:val="vi-VN"/>
        </w:rPr>
        <w:t>Muốn rút gọn một phân số đã cho đến tối giản, ta chia cả tử và mẫu của phân số đó cho ƯCLN của chúng.</w:t>
      </w:r>
    </w:p>
    <w:p w:rsidR="001062D2" w:rsidRPr="001062D2" w:rsidRDefault="001062D2" w:rsidP="001062D2">
      <w:r w:rsidRPr="001062D2">
        <w:rPr>
          <w:bCs/>
          <w:lang w:val="vi-VN"/>
        </w:rPr>
        <w:t>Khi rút gọn một phân số, ta thường rút gọn phân số đó đến tối giản.</w:t>
      </w:r>
    </w:p>
    <w:p w:rsidR="001062D2" w:rsidRDefault="001062D2" w:rsidP="001062D2">
      <w:pPr>
        <w:rPr>
          <w:bCs/>
        </w:rPr>
      </w:pPr>
      <w:r w:rsidRPr="001062D2">
        <w:rPr>
          <w:bCs/>
        </w:rPr>
        <w:t>*</w:t>
      </w:r>
      <w:proofErr w:type="spellStart"/>
      <w:r w:rsidRPr="001062D2">
        <w:rPr>
          <w:bCs/>
        </w:rPr>
        <w:t>Phân</w:t>
      </w:r>
      <w:proofErr w:type="spellEnd"/>
      <w:r w:rsidRPr="001062D2">
        <w:rPr>
          <w:bCs/>
        </w:rPr>
        <w:t xml:space="preserve"> </w:t>
      </w:r>
      <w:proofErr w:type="spellStart"/>
      <w:r w:rsidRPr="001062D2">
        <w:rPr>
          <w:bCs/>
        </w:rPr>
        <w:t>số</w:t>
      </w:r>
      <w:proofErr w:type="spellEnd"/>
      <w:r w:rsidRPr="001062D2">
        <w:rPr>
          <w:bCs/>
        </w:rPr>
        <w:t xml:space="preserve">   </w:t>
      </w:r>
      <w:r w:rsidRPr="001062D2">
        <w:rPr>
          <w:bCs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45pt;height:34.95pt" o:ole="">
            <v:imagedata r:id="rId6" o:title=""/>
          </v:shape>
          <o:OLEObject Type="Embed" ProgID="Equation.DSMT4" ShapeID="_x0000_i1025" DrawAspect="Content" ObjectID="_1648361980" r:id="rId7"/>
        </w:object>
      </w:r>
      <w:r>
        <w:rPr>
          <w:bCs/>
        </w:rPr>
        <w:t xml:space="preserve">  </w:t>
      </w:r>
      <w:proofErr w:type="spellStart"/>
      <w:r w:rsidRPr="001062D2">
        <w:rPr>
          <w:bCs/>
        </w:rPr>
        <w:t>là</w:t>
      </w:r>
      <w:proofErr w:type="spellEnd"/>
      <w:r w:rsidRPr="001062D2">
        <w:rPr>
          <w:bCs/>
        </w:rPr>
        <w:t xml:space="preserve"> </w:t>
      </w:r>
      <w:proofErr w:type="spellStart"/>
      <w:r w:rsidRPr="001062D2">
        <w:rPr>
          <w:bCs/>
        </w:rPr>
        <w:t>tối</w:t>
      </w:r>
      <w:proofErr w:type="spellEnd"/>
      <w:r w:rsidRPr="001062D2">
        <w:rPr>
          <w:bCs/>
        </w:rPr>
        <w:t xml:space="preserve"> </w:t>
      </w:r>
      <w:proofErr w:type="spellStart"/>
      <w:r w:rsidRPr="001062D2">
        <w:rPr>
          <w:bCs/>
        </w:rPr>
        <w:t>giản</w:t>
      </w:r>
      <w:proofErr w:type="spellEnd"/>
      <w:r w:rsidRPr="001062D2">
        <w:rPr>
          <w:bCs/>
        </w:rPr>
        <w:t xml:space="preserve"> </w:t>
      </w:r>
      <w:proofErr w:type="spellStart"/>
      <w:proofErr w:type="gramStart"/>
      <w:r w:rsidRPr="001062D2">
        <w:rPr>
          <w:bCs/>
        </w:rPr>
        <w:t>nếu</w:t>
      </w:r>
      <w:proofErr w:type="spellEnd"/>
      <w:r w:rsidRPr="001062D2">
        <w:rPr>
          <w:bCs/>
        </w:rPr>
        <w:t xml:space="preserve">  </w:t>
      </w:r>
      <w:r>
        <w:rPr>
          <w:bCs/>
        </w:rPr>
        <w:t>|</w:t>
      </w:r>
      <w:proofErr w:type="gramEnd"/>
      <w:r w:rsidRPr="001062D2">
        <w:rPr>
          <w:bCs/>
        </w:rPr>
        <w:t>a</w:t>
      </w:r>
      <w:r>
        <w:rPr>
          <w:bCs/>
        </w:rPr>
        <w:t xml:space="preserve">| </w:t>
      </w:r>
      <w:proofErr w:type="spellStart"/>
      <w:r w:rsidRPr="001062D2">
        <w:rPr>
          <w:bCs/>
        </w:rPr>
        <w:t>và</w:t>
      </w:r>
      <w:proofErr w:type="spellEnd"/>
      <w:r w:rsidRPr="001062D2">
        <w:rPr>
          <w:bCs/>
        </w:rPr>
        <w:t xml:space="preserve"> </w:t>
      </w:r>
      <w:r>
        <w:rPr>
          <w:bCs/>
        </w:rPr>
        <w:t>|</w:t>
      </w:r>
      <w:r w:rsidRPr="001062D2">
        <w:rPr>
          <w:bCs/>
        </w:rPr>
        <w:t>b</w:t>
      </w:r>
      <w:r>
        <w:rPr>
          <w:bCs/>
        </w:rPr>
        <w:t>|</w:t>
      </w:r>
      <w:r w:rsidRPr="001062D2">
        <w:rPr>
          <w:bCs/>
        </w:rPr>
        <w:t xml:space="preserve">  </w:t>
      </w:r>
      <w:proofErr w:type="spellStart"/>
      <w:r w:rsidRPr="001062D2">
        <w:rPr>
          <w:bCs/>
        </w:rPr>
        <w:t>là</w:t>
      </w:r>
      <w:proofErr w:type="spellEnd"/>
      <w:r w:rsidRPr="001062D2">
        <w:rPr>
          <w:bCs/>
        </w:rPr>
        <w:t xml:space="preserve"> </w:t>
      </w:r>
      <w:proofErr w:type="spellStart"/>
      <w:r w:rsidRPr="001062D2">
        <w:rPr>
          <w:bCs/>
        </w:rPr>
        <w:t>hai</w:t>
      </w:r>
      <w:proofErr w:type="spellEnd"/>
      <w:r w:rsidRPr="001062D2">
        <w:rPr>
          <w:bCs/>
        </w:rPr>
        <w:t xml:space="preserve"> </w:t>
      </w:r>
      <w:proofErr w:type="spellStart"/>
      <w:r w:rsidRPr="001062D2">
        <w:rPr>
          <w:bCs/>
        </w:rPr>
        <w:t>số</w:t>
      </w:r>
      <w:proofErr w:type="spellEnd"/>
      <w:r w:rsidRPr="001062D2">
        <w:rPr>
          <w:bCs/>
        </w:rPr>
        <w:t xml:space="preserve"> </w:t>
      </w:r>
      <w:proofErr w:type="spellStart"/>
      <w:r w:rsidRPr="001062D2">
        <w:rPr>
          <w:bCs/>
        </w:rPr>
        <w:t>nguyên</w:t>
      </w:r>
      <w:proofErr w:type="spellEnd"/>
      <w:r w:rsidRPr="001062D2">
        <w:rPr>
          <w:bCs/>
        </w:rPr>
        <w:t xml:space="preserve"> </w:t>
      </w:r>
      <w:proofErr w:type="spellStart"/>
      <w:r w:rsidRPr="001062D2">
        <w:rPr>
          <w:bCs/>
        </w:rPr>
        <w:t>tố</w:t>
      </w:r>
      <w:proofErr w:type="spellEnd"/>
      <w:r w:rsidRPr="001062D2">
        <w:rPr>
          <w:bCs/>
        </w:rPr>
        <w:t xml:space="preserve"> </w:t>
      </w:r>
      <w:proofErr w:type="spellStart"/>
      <w:r w:rsidRPr="001062D2">
        <w:rPr>
          <w:bCs/>
        </w:rPr>
        <w:t>cùng</w:t>
      </w:r>
      <w:proofErr w:type="spellEnd"/>
      <w:r w:rsidRPr="001062D2">
        <w:rPr>
          <w:bCs/>
        </w:rPr>
        <w:t xml:space="preserve"> </w:t>
      </w:r>
      <w:proofErr w:type="spellStart"/>
      <w:r w:rsidRPr="001062D2">
        <w:rPr>
          <w:bCs/>
        </w:rPr>
        <w:t>nhau</w:t>
      </w:r>
      <w:proofErr w:type="spellEnd"/>
      <w:r w:rsidRPr="001062D2">
        <w:rPr>
          <w:bCs/>
        </w:rPr>
        <w:t>.</w:t>
      </w:r>
      <w:r>
        <w:rPr>
          <w:bCs/>
        </w:rPr>
        <w:t xml:space="preserve"> (Hay </w:t>
      </w:r>
      <w:proofErr w:type="spellStart"/>
      <w:r>
        <w:rPr>
          <w:bCs/>
        </w:rPr>
        <w:t>ước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chung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lớn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nhất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là</w:t>
      </w:r>
      <w:proofErr w:type="spellEnd"/>
      <w:r>
        <w:rPr>
          <w:bCs/>
        </w:rPr>
        <w:t xml:space="preserve"> 1 </w:t>
      </w:r>
      <w:proofErr w:type="spellStart"/>
      <w:r>
        <w:rPr>
          <w:bCs/>
        </w:rPr>
        <w:t>hoặc</w:t>
      </w:r>
      <w:proofErr w:type="spellEnd"/>
      <w:r>
        <w:rPr>
          <w:bCs/>
        </w:rPr>
        <w:t xml:space="preserve"> -1)</w:t>
      </w:r>
    </w:p>
    <w:p w:rsidR="001062D2" w:rsidRDefault="002732AC" w:rsidP="001062D2">
      <w:pPr>
        <w:rPr>
          <w:b/>
          <w:bCs/>
          <w:u w:val="single"/>
        </w:rPr>
      </w:pPr>
      <w:r>
        <w:rPr>
          <w:b/>
          <w:bCs/>
          <w:u w:val="single"/>
        </w:rPr>
        <w:t>2</w:t>
      </w:r>
      <w:r w:rsidR="001062D2" w:rsidRPr="001062D2">
        <w:rPr>
          <w:b/>
          <w:bCs/>
          <w:u w:val="single"/>
        </w:rPr>
        <w:t xml:space="preserve">/ </w:t>
      </w:r>
      <w:proofErr w:type="spellStart"/>
      <w:r w:rsidR="001062D2" w:rsidRPr="001062D2">
        <w:rPr>
          <w:b/>
          <w:bCs/>
          <w:u w:val="single"/>
        </w:rPr>
        <w:t>Quy</w:t>
      </w:r>
      <w:proofErr w:type="spellEnd"/>
      <w:r w:rsidR="001062D2" w:rsidRPr="001062D2">
        <w:rPr>
          <w:b/>
          <w:bCs/>
          <w:u w:val="single"/>
        </w:rPr>
        <w:t xml:space="preserve"> </w:t>
      </w:r>
      <w:proofErr w:type="spellStart"/>
      <w:r w:rsidR="001062D2" w:rsidRPr="001062D2">
        <w:rPr>
          <w:b/>
          <w:bCs/>
          <w:u w:val="single"/>
        </w:rPr>
        <w:t>đồng</w:t>
      </w:r>
      <w:proofErr w:type="spellEnd"/>
      <w:r w:rsidR="001062D2" w:rsidRPr="001062D2">
        <w:rPr>
          <w:b/>
          <w:bCs/>
          <w:u w:val="single"/>
        </w:rPr>
        <w:t xml:space="preserve"> </w:t>
      </w:r>
      <w:proofErr w:type="spellStart"/>
      <w:r w:rsidR="001062D2" w:rsidRPr="001062D2">
        <w:rPr>
          <w:b/>
          <w:bCs/>
          <w:u w:val="single"/>
        </w:rPr>
        <w:t>mẫu</w:t>
      </w:r>
      <w:proofErr w:type="spellEnd"/>
      <w:r w:rsidR="001062D2" w:rsidRPr="001062D2">
        <w:rPr>
          <w:b/>
          <w:bCs/>
          <w:u w:val="single"/>
        </w:rPr>
        <w:t xml:space="preserve"> </w:t>
      </w:r>
      <w:proofErr w:type="spellStart"/>
      <w:r w:rsidR="001062D2" w:rsidRPr="001062D2">
        <w:rPr>
          <w:b/>
          <w:bCs/>
          <w:u w:val="single"/>
        </w:rPr>
        <w:t>nhiều</w:t>
      </w:r>
      <w:proofErr w:type="spellEnd"/>
      <w:r w:rsidR="001062D2" w:rsidRPr="001062D2">
        <w:rPr>
          <w:b/>
          <w:bCs/>
          <w:u w:val="single"/>
        </w:rPr>
        <w:t xml:space="preserve"> </w:t>
      </w:r>
      <w:proofErr w:type="spellStart"/>
      <w:r w:rsidR="001062D2" w:rsidRPr="001062D2">
        <w:rPr>
          <w:b/>
          <w:bCs/>
          <w:u w:val="single"/>
        </w:rPr>
        <w:t>phân</w:t>
      </w:r>
      <w:proofErr w:type="spellEnd"/>
      <w:r w:rsidR="001062D2" w:rsidRPr="001062D2">
        <w:rPr>
          <w:b/>
          <w:bCs/>
          <w:u w:val="single"/>
        </w:rPr>
        <w:t xml:space="preserve"> </w:t>
      </w:r>
      <w:proofErr w:type="spellStart"/>
      <w:r w:rsidR="001062D2" w:rsidRPr="001062D2">
        <w:rPr>
          <w:b/>
          <w:bCs/>
          <w:u w:val="single"/>
        </w:rPr>
        <w:t>số</w:t>
      </w:r>
      <w:proofErr w:type="spellEnd"/>
    </w:p>
    <w:p w:rsidR="001062D2" w:rsidRPr="001062D2" w:rsidRDefault="001062D2" w:rsidP="001062D2">
      <w:proofErr w:type="gramStart"/>
      <w:r w:rsidRPr="001062D2">
        <w:rPr>
          <w:b/>
          <w:bCs/>
          <w:iCs/>
        </w:rPr>
        <w:t>a</w:t>
      </w:r>
      <w:proofErr w:type="gramEnd"/>
      <w:r w:rsidRPr="001062D2">
        <w:rPr>
          <w:b/>
          <w:bCs/>
          <w:iCs/>
        </w:rPr>
        <w:t xml:space="preserve">/ </w:t>
      </w:r>
      <w:proofErr w:type="spellStart"/>
      <w:r w:rsidRPr="001062D2">
        <w:rPr>
          <w:b/>
          <w:bCs/>
          <w:iCs/>
        </w:rPr>
        <w:t>Định</w:t>
      </w:r>
      <w:proofErr w:type="spellEnd"/>
      <w:r w:rsidRPr="001062D2">
        <w:rPr>
          <w:b/>
          <w:bCs/>
          <w:iCs/>
        </w:rPr>
        <w:t xml:space="preserve"> </w:t>
      </w:r>
      <w:proofErr w:type="spellStart"/>
      <w:r w:rsidRPr="001062D2">
        <w:rPr>
          <w:b/>
          <w:bCs/>
          <w:iCs/>
        </w:rPr>
        <w:t>nghĩa</w:t>
      </w:r>
      <w:proofErr w:type="spellEnd"/>
      <w:r w:rsidRPr="001062D2">
        <w:rPr>
          <w:b/>
          <w:bCs/>
          <w:iCs/>
        </w:rPr>
        <w:t>:</w:t>
      </w:r>
      <w:r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Quy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đồng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mẫu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số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các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phân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số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là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biến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đổi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các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phân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số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đã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cho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thành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các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phân</w:t>
      </w:r>
      <w:proofErr w:type="spellEnd"/>
      <w:r w:rsidRPr="001062D2">
        <w:rPr>
          <w:bCs/>
          <w:iCs/>
          <w:lang w:val="vi-VN"/>
        </w:rPr>
        <w:t xml:space="preserve"> </w:t>
      </w:r>
      <w:proofErr w:type="spellStart"/>
      <w:r w:rsidRPr="001062D2">
        <w:rPr>
          <w:bCs/>
          <w:iCs/>
        </w:rPr>
        <w:t>số</w:t>
      </w:r>
      <w:proofErr w:type="spellEnd"/>
      <w:r w:rsidRPr="001062D2">
        <w:rPr>
          <w:bCs/>
          <w:iCs/>
          <w:lang w:val="vi-VN"/>
        </w:rPr>
        <w:t xml:space="preserve"> </w:t>
      </w:r>
      <w:proofErr w:type="spellStart"/>
      <w:r w:rsidRPr="001062D2">
        <w:rPr>
          <w:bCs/>
          <w:iCs/>
        </w:rPr>
        <w:t>tương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ứng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bằng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chúng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nhưng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có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cùng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một</w:t>
      </w:r>
      <w:proofErr w:type="spellEnd"/>
      <w:r w:rsidRPr="001062D2">
        <w:rPr>
          <w:bCs/>
          <w:iCs/>
        </w:rPr>
        <w:t xml:space="preserve"> </w:t>
      </w:r>
      <w:proofErr w:type="spellStart"/>
      <w:r w:rsidRPr="001062D2">
        <w:rPr>
          <w:bCs/>
          <w:iCs/>
        </w:rPr>
        <w:t>mẫu</w:t>
      </w:r>
      <w:proofErr w:type="spellEnd"/>
      <w:r w:rsidRPr="001062D2">
        <w:rPr>
          <w:bCs/>
          <w:iCs/>
        </w:rPr>
        <w:t>.</w:t>
      </w:r>
    </w:p>
    <w:p w:rsidR="001062D2" w:rsidRPr="00694F89" w:rsidRDefault="00694F89" w:rsidP="001062D2">
      <w:pPr>
        <w:rPr>
          <w:b/>
        </w:rPr>
      </w:pPr>
      <w:proofErr w:type="gramStart"/>
      <w:r w:rsidRPr="00694F89">
        <w:rPr>
          <w:b/>
        </w:rPr>
        <w:t>b</w:t>
      </w:r>
      <w:proofErr w:type="gramEnd"/>
      <w:r w:rsidRPr="00694F89">
        <w:rPr>
          <w:b/>
        </w:rPr>
        <w:t xml:space="preserve">/ </w:t>
      </w:r>
      <w:proofErr w:type="spellStart"/>
      <w:r w:rsidRPr="00694F89">
        <w:rPr>
          <w:b/>
        </w:rPr>
        <w:t>Quy</w:t>
      </w:r>
      <w:proofErr w:type="spellEnd"/>
      <w:r w:rsidRPr="00694F89">
        <w:rPr>
          <w:b/>
        </w:rPr>
        <w:t xml:space="preserve"> </w:t>
      </w:r>
      <w:proofErr w:type="spellStart"/>
      <w:r w:rsidRPr="00694F89">
        <w:rPr>
          <w:b/>
        </w:rPr>
        <w:t>tắ</w:t>
      </w:r>
      <w:r>
        <w:rPr>
          <w:b/>
        </w:rPr>
        <w:t>c</w:t>
      </w:r>
      <w:proofErr w:type="spellEnd"/>
      <w:r>
        <w:rPr>
          <w:b/>
        </w:rPr>
        <w:t xml:space="preserve">: </w:t>
      </w:r>
    </w:p>
    <w:p w:rsidR="00694F89" w:rsidRPr="00694F89" w:rsidRDefault="00694F89" w:rsidP="00694F89">
      <w:proofErr w:type="spellStart"/>
      <w:r w:rsidRPr="00694F89">
        <w:rPr>
          <w:i/>
          <w:iCs/>
        </w:rPr>
        <w:t>Muốn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quy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đồng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mẫu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nhiều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phân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số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với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b/>
          <w:bCs/>
          <w:i/>
          <w:iCs/>
          <w:u w:val="single"/>
        </w:rPr>
        <w:t>mẫu</w:t>
      </w:r>
      <w:proofErr w:type="spellEnd"/>
      <w:r w:rsidRPr="00694F89">
        <w:rPr>
          <w:b/>
          <w:bCs/>
          <w:i/>
          <w:iCs/>
          <w:u w:val="single"/>
        </w:rPr>
        <w:t xml:space="preserve"> </w:t>
      </w:r>
      <w:proofErr w:type="spellStart"/>
      <w:r w:rsidRPr="00694F89">
        <w:rPr>
          <w:b/>
          <w:bCs/>
          <w:i/>
          <w:iCs/>
          <w:u w:val="single"/>
        </w:rPr>
        <w:t>dương</w:t>
      </w:r>
      <w:proofErr w:type="spellEnd"/>
      <w:r w:rsidRPr="00694F89">
        <w:rPr>
          <w:b/>
          <w:bCs/>
          <w:i/>
          <w:iCs/>
        </w:rPr>
        <w:t xml:space="preserve"> </w:t>
      </w:r>
      <w:r w:rsidRPr="00694F89">
        <w:rPr>
          <w:i/>
          <w:iCs/>
        </w:rPr>
        <w:t xml:space="preserve">ta </w:t>
      </w:r>
      <w:proofErr w:type="spellStart"/>
      <w:r w:rsidRPr="00694F89">
        <w:rPr>
          <w:i/>
          <w:iCs/>
        </w:rPr>
        <w:t>làm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như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sau</w:t>
      </w:r>
      <w:proofErr w:type="spellEnd"/>
      <w:r w:rsidRPr="00694F89">
        <w:rPr>
          <w:i/>
          <w:iCs/>
        </w:rPr>
        <w:t xml:space="preserve">: </w:t>
      </w:r>
    </w:p>
    <w:p w:rsidR="00694F89" w:rsidRPr="00694F89" w:rsidRDefault="00694F89" w:rsidP="00694F89">
      <w:proofErr w:type="spellStart"/>
      <w:r w:rsidRPr="00694F89">
        <w:rPr>
          <w:b/>
          <w:bCs/>
          <w:i/>
          <w:iCs/>
          <w:u w:val="single"/>
        </w:rPr>
        <w:t>Bước</w:t>
      </w:r>
      <w:proofErr w:type="spellEnd"/>
      <w:r w:rsidRPr="00694F89">
        <w:rPr>
          <w:b/>
          <w:bCs/>
          <w:i/>
          <w:iCs/>
          <w:u w:val="single"/>
        </w:rPr>
        <w:t xml:space="preserve"> 1</w:t>
      </w:r>
      <w:r w:rsidRPr="00694F89">
        <w:rPr>
          <w:b/>
          <w:bCs/>
          <w:i/>
          <w:iCs/>
        </w:rPr>
        <w:t xml:space="preserve">: </w:t>
      </w:r>
      <w:proofErr w:type="spellStart"/>
      <w:r w:rsidRPr="00694F89">
        <w:rPr>
          <w:i/>
          <w:iCs/>
        </w:rPr>
        <w:t>Tìm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một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bội</w:t>
      </w:r>
      <w:proofErr w:type="spellEnd"/>
      <w:r w:rsidRPr="00694F89">
        <w:rPr>
          <w:i/>
          <w:iCs/>
        </w:rPr>
        <w:t xml:space="preserve"> </w:t>
      </w:r>
      <w:proofErr w:type="spellStart"/>
      <w:proofErr w:type="gramStart"/>
      <w:r w:rsidRPr="00694F89">
        <w:rPr>
          <w:i/>
          <w:iCs/>
        </w:rPr>
        <w:t>chung</w:t>
      </w:r>
      <w:proofErr w:type="spellEnd"/>
      <w:proofErr w:type="gram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của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các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mẫu</w:t>
      </w:r>
      <w:proofErr w:type="spellEnd"/>
      <w:r w:rsidRPr="00694F89">
        <w:rPr>
          <w:i/>
          <w:iCs/>
        </w:rPr>
        <w:t xml:space="preserve"> (</w:t>
      </w:r>
      <w:proofErr w:type="spellStart"/>
      <w:r w:rsidRPr="00694F89">
        <w:rPr>
          <w:i/>
          <w:iCs/>
        </w:rPr>
        <w:t>thường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là</w:t>
      </w:r>
      <w:proofErr w:type="spellEnd"/>
      <w:r w:rsidRPr="00694F89">
        <w:rPr>
          <w:i/>
          <w:iCs/>
        </w:rPr>
        <w:t xml:space="preserve"> BCNN) </w:t>
      </w:r>
      <w:proofErr w:type="spellStart"/>
      <w:r w:rsidRPr="00694F89">
        <w:rPr>
          <w:i/>
          <w:iCs/>
        </w:rPr>
        <w:t>để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làm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mẫu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chung</w:t>
      </w:r>
      <w:proofErr w:type="spellEnd"/>
      <w:r w:rsidRPr="00694F89">
        <w:rPr>
          <w:i/>
          <w:iCs/>
        </w:rPr>
        <w:t xml:space="preserve">.          </w:t>
      </w:r>
    </w:p>
    <w:p w:rsidR="00694F89" w:rsidRPr="00694F89" w:rsidRDefault="00694F89" w:rsidP="00694F89">
      <w:proofErr w:type="spellStart"/>
      <w:r w:rsidRPr="00694F89">
        <w:rPr>
          <w:b/>
          <w:bCs/>
          <w:i/>
          <w:iCs/>
          <w:u w:val="single"/>
        </w:rPr>
        <w:t>Bước</w:t>
      </w:r>
      <w:proofErr w:type="spellEnd"/>
      <w:r w:rsidRPr="00694F89">
        <w:rPr>
          <w:b/>
          <w:bCs/>
          <w:i/>
          <w:iCs/>
          <w:u w:val="single"/>
        </w:rPr>
        <w:t xml:space="preserve"> 2</w:t>
      </w:r>
      <w:r w:rsidRPr="00694F89">
        <w:rPr>
          <w:b/>
          <w:bCs/>
          <w:i/>
          <w:iCs/>
        </w:rPr>
        <w:t xml:space="preserve">: </w:t>
      </w:r>
      <w:proofErr w:type="spellStart"/>
      <w:r w:rsidRPr="00694F89">
        <w:rPr>
          <w:i/>
          <w:iCs/>
        </w:rPr>
        <w:t>Tìm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thừa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số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phụ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của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mỗi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mẫu</w:t>
      </w:r>
      <w:proofErr w:type="spellEnd"/>
      <w:r w:rsidRPr="00694F89">
        <w:rPr>
          <w:i/>
          <w:iCs/>
        </w:rPr>
        <w:t xml:space="preserve"> (</w:t>
      </w:r>
      <w:proofErr w:type="spellStart"/>
      <w:r w:rsidRPr="00694F89">
        <w:rPr>
          <w:i/>
          <w:iCs/>
        </w:rPr>
        <w:t>bằng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cách</w:t>
      </w:r>
      <w:proofErr w:type="spellEnd"/>
      <w:r w:rsidRPr="00694F89">
        <w:rPr>
          <w:i/>
          <w:iCs/>
        </w:rPr>
        <w:t xml:space="preserve"> chia </w:t>
      </w:r>
      <w:proofErr w:type="spellStart"/>
      <w:r w:rsidRPr="00694F89">
        <w:rPr>
          <w:i/>
          <w:iCs/>
        </w:rPr>
        <w:t>mẫu</w:t>
      </w:r>
      <w:proofErr w:type="spellEnd"/>
      <w:r w:rsidRPr="00694F89">
        <w:rPr>
          <w:i/>
          <w:iCs/>
        </w:rPr>
        <w:t xml:space="preserve"> </w:t>
      </w:r>
      <w:proofErr w:type="spellStart"/>
      <w:proofErr w:type="gramStart"/>
      <w:r w:rsidRPr="00694F89">
        <w:rPr>
          <w:i/>
          <w:iCs/>
        </w:rPr>
        <w:t>chung</w:t>
      </w:r>
      <w:proofErr w:type="spellEnd"/>
      <w:proofErr w:type="gram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cho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từng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mẫu</w:t>
      </w:r>
      <w:proofErr w:type="spellEnd"/>
      <w:r w:rsidRPr="00694F89">
        <w:rPr>
          <w:i/>
          <w:iCs/>
        </w:rPr>
        <w:t xml:space="preserve">). </w:t>
      </w:r>
    </w:p>
    <w:p w:rsidR="00694F89" w:rsidRPr="00694F89" w:rsidRDefault="00694F89" w:rsidP="00694F89">
      <w:proofErr w:type="spellStart"/>
      <w:r w:rsidRPr="00694F89">
        <w:rPr>
          <w:b/>
          <w:bCs/>
          <w:i/>
          <w:iCs/>
          <w:u w:val="single"/>
        </w:rPr>
        <w:t>Bước</w:t>
      </w:r>
      <w:proofErr w:type="spellEnd"/>
      <w:r w:rsidRPr="00694F89">
        <w:rPr>
          <w:b/>
          <w:bCs/>
          <w:i/>
          <w:iCs/>
          <w:u w:val="single"/>
        </w:rPr>
        <w:t xml:space="preserve"> 3</w:t>
      </w:r>
      <w:r w:rsidRPr="00694F89">
        <w:rPr>
          <w:b/>
          <w:bCs/>
          <w:i/>
          <w:iCs/>
        </w:rPr>
        <w:t>:</w:t>
      </w:r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Nhân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cả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tử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và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mẫu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của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mỗi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phân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số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với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thừa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số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phụ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tương</w:t>
      </w:r>
      <w:proofErr w:type="spellEnd"/>
      <w:r w:rsidRPr="00694F89">
        <w:rPr>
          <w:i/>
          <w:iCs/>
        </w:rPr>
        <w:t xml:space="preserve"> </w:t>
      </w:r>
      <w:proofErr w:type="spellStart"/>
      <w:r w:rsidRPr="00694F89">
        <w:rPr>
          <w:i/>
          <w:iCs/>
        </w:rPr>
        <w:t>ứng</w:t>
      </w:r>
      <w:proofErr w:type="spellEnd"/>
      <w:r w:rsidRPr="00694F89">
        <w:rPr>
          <w:i/>
          <w:iCs/>
        </w:rPr>
        <w:t xml:space="preserve">. </w:t>
      </w:r>
    </w:p>
    <w:p w:rsidR="00694F89" w:rsidRDefault="002732AC" w:rsidP="001062D2">
      <w:r>
        <w:t>3</w:t>
      </w:r>
      <w:r w:rsidR="00694F89" w:rsidRPr="00694F89">
        <w:rPr>
          <w:b/>
          <w:u w:val="single"/>
        </w:rPr>
        <w:t xml:space="preserve">/ </w:t>
      </w:r>
      <w:proofErr w:type="gramStart"/>
      <w:r w:rsidR="00694F89" w:rsidRPr="00694F89">
        <w:rPr>
          <w:b/>
          <w:u w:val="single"/>
        </w:rPr>
        <w:t>So</w:t>
      </w:r>
      <w:proofErr w:type="gramEnd"/>
      <w:r w:rsidR="00694F89" w:rsidRPr="00694F89">
        <w:rPr>
          <w:b/>
          <w:u w:val="single"/>
        </w:rPr>
        <w:t xml:space="preserve"> </w:t>
      </w:r>
      <w:proofErr w:type="spellStart"/>
      <w:r w:rsidR="00694F89" w:rsidRPr="00694F89">
        <w:rPr>
          <w:b/>
          <w:u w:val="single"/>
        </w:rPr>
        <w:t>sánh</w:t>
      </w:r>
      <w:proofErr w:type="spellEnd"/>
      <w:r w:rsidR="00694F89" w:rsidRPr="00694F89">
        <w:rPr>
          <w:b/>
          <w:u w:val="single"/>
        </w:rPr>
        <w:t xml:space="preserve"> </w:t>
      </w:r>
      <w:proofErr w:type="spellStart"/>
      <w:r w:rsidR="00694F89" w:rsidRPr="00694F89">
        <w:rPr>
          <w:b/>
          <w:u w:val="single"/>
        </w:rPr>
        <w:t>phân</w:t>
      </w:r>
      <w:proofErr w:type="spellEnd"/>
      <w:r w:rsidR="00694F89" w:rsidRPr="00694F89">
        <w:rPr>
          <w:b/>
          <w:u w:val="single"/>
        </w:rPr>
        <w:t xml:space="preserve"> </w:t>
      </w:r>
      <w:proofErr w:type="spellStart"/>
      <w:r w:rsidR="00694F89" w:rsidRPr="00694F89">
        <w:rPr>
          <w:b/>
          <w:u w:val="single"/>
        </w:rPr>
        <w:t>số</w:t>
      </w:r>
      <w:proofErr w:type="spellEnd"/>
      <w:r w:rsidR="00694F89">
        <w:t xml:space="preserve"> </w:t>
      </w:r>
    </w:p>
    <w:p w:rsidR="001062D2" w:rsidRDefault="00694F89">
      <w:pPr>
        <w:rPr>
          <w:lang w:val="vi-VN"/>
        </w:rPr>
      </w:pPr>
      <w:r w:rsidRPr="00694F89">
        <w:rPr>
          <w:u w:val="single"/>
          <w:lang w:val="vi-VN"/>
        </w:rPr>
        <w:t>Qui tắc</w:t>
      </w:r>
      <w:r w:rsidRPr="00694F89">
        <w:rPr>
          <w:lang w:val="vi-VN"/>
        </w:rPr>
        <w:t>: Muốn so sánh hai phân số không cùng mẫu, ta viết chúng dưới dạng hai phân số có cùng một mẫu dương rồi so sánh các tử với nhau</w:t>
      </w:r>
      <w:r w:rsidRPr="00694F89">
        <w:t xml:space="preserve">. </w:t>
      </w:r>
      <w:r w:rsidRPr="00694F89">
        <w:rPr>
          <w:lang w:val="vi-VN"/>
        </w:rPr>
        <w:t>Phân số nào có tử lớn hơn thì lớn hơn</w:t>
      </w:r>
    </w:p>
    <w:p w:rsidR="002732AC" w:rsidRDefault="002732AC">
      <w:pPr>
        <w:rPr>
          <w:b/>
          <w:u w:val="single"/>
        </w:rPr>
      </w:pPr>
      <w:r w:rsidRPr="002732AC">
        <w:rPr>
          <w:b/>
          <w:u w:val="single"/>
        </w:rPr>
        <w:t>II/ HÌNH HỌC</w:t>
      </w:r>
    </w:p>
    <w:p w:rsidR="002732AC" w:rsidRPr="002732AC" w:rsidRDefault="002732AC">
      <w:pPr>
        <w:rPr>
          <w:b/>
          <w:u w:val="single"/>
        </w:rPr>
      </w:pPr>
      <w:proofErr w:type="spellStart"/>
      <w:r>
        <w:rPr>
          <w:b/>
          <w:u w:val="single"/>
        </w:rPr>
        <w:lastRenderedPageBreak/>
        <w:t>Nhận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xét</w:t>
      </w:r>
      <w:proofErr w:type="spellEnd"/>
      <w:r>
        <w:rPr>
          <w:b/>
          <w:u w:val="single"/>
        </w:rPr>
        <w:t xml:space="preserve">: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tia</w:t>
      </w:r>
      <w:proofErr w:type="spellEnd"/>
      <w:r>
        <w:t xml:space="preserve"> </w:t>
      </w:r>
      <w:proofErr w:type="spellStart"/>
      <w:r>
        <w:t>Oy</w:t>
      </w:r>
      <w:proofErr w:type="spellEnd"/>
      <w:r>
        <w:t xml:space="preserve"> </w:t>
      </w:r>
      <w:proofErr w:type="spellStart"/>
      <w:r>
        <w:t>nằm</w:t>
      </w:r>
      <w:proofErr w:type="spellEnd"/>
      <w:r>
        <w:t xml:space="preserve"> </w:t>
      </w:r>
      <w:proofErr w:type="spellStart"/>
      <w:r>
        <w:t>giữa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tia</w:t>
      </w:r>
      <w:proofErr w:type="spellEnd"/>
      <w:r>
        <w:t xml:space="preserve"> Ox </w:t>
      </w:r>
      <w:proofErr w:type="spellStart"/>
      <w:r>
        <w:t>và</w:t>
      </w:r>
      <w:proofErr w:type="spellEnd"/>
      <w:r>
        <w:t xml:space="preserve"> Oz </w:t>
      </w:r>
      <w:proofErr w:type="spellStart"/>
      <w:proofErr w:type="gramStart"/>
      <w:r>
        <w:t>thì</w:t>
      </w:r>
      <w:proofErr w:type="spellEnd"/>
      <w:r>
        <w:t xml:space="preserve"> </w:t>
      </w:r>
      <w:proofErr w:type="gramEnd"/>
      <w:r w:rsidRPr="00154C6F">
        <w:rPr>
          <w:position w:val="-10"/>
        </w:rPr>
        <w:object w:dxaOrig="1740" w:dyaOrig="400">
          <v:shape id="_x0000_i1026" type="#_x0000_t75" style="width:87.05pt;height:19.9pt" o:ole="">
            <v:imagedata r:id="rId8" o:title=""/>
          </v:shape>
          <o:OLEObject Type="Embed" ProgID="Equation.DSMT4" ShapeID="_x0000_i1026" DrawAspect="Content" ObjectID="_1648361981" r:id="rId9"/>
        </w:object>
      </w:r>
      <w:r>
        <w:t xml:space="preserve">. </w:t>
      </w:r>
      <w:proofErr w:type="spellStart"/>
      <w:r>
        <w:t>Ngược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nếu</w:t>
      </w:r>
      <w:proofErr w:type="spellEnd"/>
      <w:r>
        <w:t xml:space="preserve"> </w:t>
      </w:r>
      <w:r w:rsidRPr="00154C6F">
        <w:rPr>
          <w:position w:val="-10"/>
        </w:rPr>
        <w:object w:dxaOrig="1740" w:dyaOrig="400">
          <v:shape id="_x0000_i1027" type="#_x0000_t75" style="width:87.05pt;height:19.9pt" o:ole="">
            <v:imagedata r:id="rId8" o:title=""/>
          </v:shape>
          <o:OLEObject Type="Embed" ProgID="Equation.DSMT4" ShapeID="_x0000_i1027" DrawAspect="Content" ObjectID="_1648361982" r:id="rId10"/>
        </w:object>
      </w:r>
      <w:proofErr w:type="spellStart"/>
      <w:r>
        <w:t>thì</w:t>
      </w:r>
      <w:proofErr w:type="spellEnd"/>
      <w:r>
        <w:t xml:space="preserve"> </w:t>
      </w:r>
      <w:proofErr w:type="spellStart"/>
      <w:proofErr w:type="gramStart"/>
      <w:r>
        <w:t>tia</w:t>
      </w:r>
      <w:proofErr w:type="spellEnd"/>
      <w:proofErr w:type="gramEnd"/>
      <w:r>
        <w:t xml:space="preserve"> </w:t>
      </w:r>
      <w:proofErr w:type="spellStart"/>
      <w:r>
        <w:t>Oy</w:t>
      </w:r>
      <w:proofErr w:type="spellEnd"/>
      <w:r>
        <w:t xml:space="preserve"> </w:t>
      </w:r>
      <w:proofErr w:type="spellStart"/>
      <w:r>
        <w:t>nằm</w:t>
      </w:r>
      <w:proofErr w:type="spellEnd"/>
      <w:r>
        <w:t xml:space="preserve"> </w:t>
      </w:r>
      <w:proofErr w:type="spellStart"/>
      <w:r>
        <w:t>giữa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tia</w:t>
      </w:r>
      <w:proofErr w:type="spellEnd"/>
      <w:r>
        <w:t xml:space="preserve"> Ox </w:t>
      </w:r>
      <w:proofErr w:type="spellStart"/>
      <w:r>
        <w:t>và</w:t>
      </w:r>
      <w:proofErr w:type="spellEnd"/>
      <w:r>
        <w:t xml:space="preserve"> Oz</w:t>
      </w:r>
    </w:p>
    <w:p w:rsidR="001062D2" w:rsidRDefault="001062D2">
      <w:pPr>
        <w:rPr>
          <w:b/>
          <w:u w:val="single"/>
        </w:rPr>
      </w:pPr>
      <w:r w:rsidRPr="00694F89">
        <w:rPr>
          <w:b/>
          <w:u w:val="single"/>
        </w:rPr>
        <w:t>B/ BÀI TẬP</w:t>
      </w:r>
    </w:p>
    <w:p w:rsidR="009C1D52" w:rsidRPr="00154C6F" w:rsidRDefault="009C1D52">
      <w:r w:rsidRPr="00154C6F">
        <w:t xml:space="preserve">1/ </w:t>
      </w:r>
      <w:proofErr w:type="spellStart"/>
      <w:r w:rsidRPr="00154C6F">
        <w:t>Rút</w:t>
      </w:r>
      <w:proofErr w:type="spellEnd"/>
      <w:r w:rsidRPr="00154C6F">
        <w:t xml:space="preserve"> </w:t>
      </w:r>
      <w:proofErr w:type="spellStart"/>
      <w:r w:rsidRPr="00154C6F">
        <w:t>gọn</w:t>
      </w:r>
      <w:proofErr w:type="spellEnd"/>
      <w:r w:rsidRPr="00154C6F">
        <w:t xml:space="preserve"> </w:t>
      </w:r>
      <w:proofErr w:type="spellStart"/>
      <w:r w:rsidRPr="00154C6F">
        <w:t>đến</w:t>
      </w:r>
      <w:proofErr w:type="spellEnd"/>
      <w:r w:rsidRPr="00154C6F">
        <w:t xml:space="preserve"> </w:t>
      </w:r>
      <w:proofErr w:type="spellStart"/>
      <w:r w:rsidRPr="00154C6F">
        <w:t>tối</w:t>
      </w:r>
      <w:proofErr w:type="spellEnd"/>
      <w:r w:rsidRPr="00154C6F">
        <w:t xml:space="preserve"> </w:t>
      </w:r>
      <w:proofErr w:type="spellStart"/>
      <w:r w:rsidRPr="00154C6F">
        <w:t>giản</w:t>
      </w:r>
      <w:proofErr w:type="spellEnd"/>
      <w:r w:rsidRPr="00154C6F">
        <w:t xml:space="preserve"> </w:t>
      </w:r>
      <w:proofErr w:type="spellStart"/>
      <w:r w:rsidRPr="00154C6F">
        <w:t>các</w:t>
      </w:r>
      <w:proofErr w:type="spellEnd"/>
      <w:r w:rsidRPr="00154C6F">
        <w:t xml:space="preserve"> </w:t>
      </w:r>
      <w:proofErr w:type="spellStart"/>
      <w:r w:rsidRPr="00154C6F">
        <w:t>phân</w:t>
      </w:r>
      <w:proofErr w:type="spellEnd"/>
      <w:r w:rsidRPr="00154C6F">
        <w:t xml:space="preserve"> </w:t>
      </w:r>
      <w:proofErr w:type="spellStart"/>
      <w:r w:rsidRPr="00154C6F">
        <w:t>số</w:t>
      </w:r>
      <w:proofErr w:type="spellEnd"/>
      <w:r w:rsidRPr="00154C6F">
        <w:t xml:space="preserve"> </w:t>
      </w:r>
      <w:proofErr w:type="spellStart"/>
      <w:r w:rsidRPr="00154C6F">
        <w:t>sau</w:t>
      </w:r>
      <w:proofErr w:type="spellEnd"/>
    </w:p>
    <w:p w:rsidR="009C1D52" w:rsidRPr="00154C6F" w:rsidRDefault="009C1D52">
      <w:r w:rsidRPr="00154C6F">
        <w:rPr>
          <w:position w:val="-24"/>
        </w:rPr>
        <w:object w:dxaOrig="720" w:dyaOrig="620">
          <v:shape id="_x0000_i1028" type="#_x0000_t75" style="width:36pt;height:31.15pt" o:ole="">
            <v:imagedata r:id="rId11" o:title=""/>
          </v:shape>
          <o:OLEObject Type="Embed" ProgID="Equation.DSMT4" ShapeID="_x0000_i1028" DrawAspect="Content" ObjectID="_1648361983" r:id="rId12"/>
        </w:object>
      </w:r>
      <w:r w:rsidRPr="00154C6F">
        <w:t xml:space="preserve">                </w:t>
      </w:r>
      <w:r w:rsidRPr="00154C6F">
        <w:rPr>
          <w:position w:val="-24"/>
        </w:rPr>
        <w:object w:dxaOrig="580" w:dyaOrig="620">
          <v:shape id="_x0000_i1029" type="#_x0000_t75" style="width:29.55pt;height:31.15pt" o:ole="">
            <v:imagedata r:id="rId13" o:title=""/>
          </v:shape>
          <o:OLEObject Type="Embed" ProgID="Equation.DSMT4" ShapeID="_x0000_i1029" DrawAspect="Content" ObjectID="_1648361984" r:id="rId14"/>
        </w:object>
      </w:r>
      <w:r w:rsidRPr="00154C6F">
        <w:t xml:space="preserve">               </w:t>
      </w:r>
      <w:r w:rsidRPr="00154C6F">
        <w:rPr>
          <w:position w:val="-24"/>
        </w:rPr>
        <w:object w:dxaOrig="700" w:dyaOrig="620">
          <v:shape id="_x0000_i1030" type="#_x0000_t75" style="width:34.95pt;height:31.15pt" o:ole="">
            <v:imagedata r:id="rId15" o:title=""/>
          </v:shape>
          <o:OLEObject Type="Embed" ProgID="Equation.DSMT4" ShapeID="_x0000_i1030" DrawAspect="Content" ObjectID="_1648361985" r:id="rId16"/>
        </w:object>
      </w:r>
      <w:r w:rsidRPr="00154C6F">
        <w:t xml:space="preserve">              </w:t>
      </w:r>
      <w:r w:rsidRPr="00154C6F">
        <w:rPr>
          <w:position w:val="-24"/>
        </w:rPr>
        <w:object w:dxaOrig="740" w:dyaOrig="620">
          <v:shape id="_x0000_i1031" type="#_x0000_t75" style="width:37.05pt;height:31.15pt" o:ole="">
            <v:imagedata r:id="rId17" o:title=""/>
          </v:shape>
          <o:OLEObject Type="Embed" ProgID="Equation.DSMT4" ShapeID="_x0000_i1031" DrawAspect="Content" ObjectID="_1648361986" r:id="rId18"/>
        </w:object>
      </w:r>
    </w:p>
    <w:p w:rsidR="009C1D52" w:rsidRPr="00154C6F" w:rsidRDefault="009C1D52">
      <w:r w:rsidRPr="00154C6F">
        <w:t xml:space="preserve">2/ </w:t>
      </w:r>
      <w:proofErr w:type="spellStart"/>
      <w:r w:rsidRPr="00154C6F">
        <w:t>Quy</w:t>
      </w:r>
      <w:proofErr w:type="spellEnd"/>
      <w:r w:rsidRPr="00154C6F">
        <w:t xml:space="preserve"> </w:t>
      </w:r>
      <w:proofErr w:type="spellStart"/>
      <w:r w:rsidRPr="00154C6F">
        <w:t>đồng</w:t>
      </w:r>
      <w:proofErr w:type="spellEnd"/>
      <w:r w:rsidRPr="00154C6F">
        <w:t xml:space="preserve"> </w:t>
      </w:r>
      <w:proofErr w:type="spellStart"/>
      <w:r w:rsidRPr="00154C6F">
        <w:t>các</w:t>
      </w:r>
      <w:proofErr w:type="spellEnd"/>
      <w:r w:rsidRPr="00154C6F">
        <w:t xml:space="preserve"> </w:t>
      </w:r>
      <w:proofErr w:type="spellStart"/>
      <w:r w:rsidRPr="00154C6F">
        <w:t>phân</w:t>
      </w:r>
      <w:proofErr w:type="spellEnd"/>
      <w:r w:rsidRPr="00154C6F">
        <w:t xml:space="preserve"> </w:t>
      </w:r>
      <w:proofErr w:type="spellStart"/>
      <w:r w:rsidRPr="00154C6F">
        <w:t>số</w:t>
      </w:r>
      <w:proofErr w:type="spellEnd"/>
      <w:r w:rsidRPr="00154C6F">
        <w:t xml:space="preserve"> </w:t>
      </w:r>
      <w:proofErr w:type="spellStart"/>
      <w:r w:rsidRPr="00154C6F">
        <w:t>sau</w:t>
      </w:r>
      <w:proofErr w:type="spellEnd"/>
      <w:r w:rsidRPr="00154C6F">
        <w:t xml:space="preserve">: </w:t>
      </w:r>
    </w:p>
    <w:p w:rsidR="001A21F8" w:rsidRDefault="001A21F8" w:rsidP="001A21F8">
      <w:pPr>
        <w:rPr>
          <w:b/>
        </w:rPr>
      </w:pPr>
      <w:r w:rsidRPr="00154C6F">
        <w:t xml:space="preserve">a) </w:t>
      </w:r>
      <w:r w:rsidRPr="00154C6F">
        <w:rPr>
          <w:position w:val="-24"/>
        </w:rPr>
        <w:object w:dxaOrig="320" w:dyaOrig="620">
          <v:shape id="_x0000_i1032" type="#_x0000_t75" style="width:16.1pt;height:31.15pt" o:ole="">
            <v:imagedata r:id="rId19" o:title=""/>
          </v:shape>
          <o:OLEObject Type="Embed" ProgID="Equation.DSMT4" ShapeID="_x0000_i1032" DrawAspect="Content" ObjectID="_1648361987" r:id="rId20"/>
        </w:object>
      </w:r>
      <w:r w:rsidRPr="00154C6F">
        <w:t xml:space="preserve"> </w:t>
      </w:r>
      <w:proofErr w:type="spellStart"/>
      <w:proofErr w:type="gramStart"/>
      <w:r w:rsidRPr="00154C6F">
        <w:t>và</w:t>
      </w:r>
      <w:proofErr w:type="spellEnd"/>
      <w:proofErr w:type="gramEnd"/>
      <w:r w:rsidRPr="00154C6F">
        <w:t xml:space="preserve"> </w:t>
      </w:r>
      <w:r w:rsidRPr="00154C6F">
        <w:rPr>
          <w:position w:val="-24"/>
        </w:rPr>
        <w:object w:dxaOrig="360" w:dyaOrig="620">
          <v:shape id="_x0000_i1033" type="#_x0000_t75" style="width:18.25pt;height:31.15pt" o:ole="">
            <v:imagedata r:id="rId21" o:title=""/>
          </v:shape>
          <o:OLEObject Type="Embed" ProgID="Equation.DSMT4" ShapeID="_x0000_i1033" DrawAspect="Content" ObjectID="_1648361988" r:id="rId22"/>
        </w:object>
      </w:r>
      <w:r w:rsidRPr="00154C6F">
        <w:t xml:space="preserve">                            b) </w:t>
      </w:r>
      <w:r w:rsidRPr="00154C6F">
        <w:rPr>
          <w:position w:val="-24"/>
        </w:rPr>
        <w:object w:dxaOrig="240" w:dyaOrig="620">
          <v:shape id="_x0000_i1034" type="#_x0000_t75" style="width:11.8pt;height:31.15pt" o:ole="">
            <v:imagedata r:id="rId23" o:title=""/>
          </v:shape>
          <o:OLEObject Type="Embed" ProgID="Equation.DSMT4" ShapeID="_x0000_i1034" DrawAspect="Content" ObjectID="_1648361989" r:id="rId24"/>
        </w:object>
      </w:r>
      <w:r w:rsidRPr="00154C6F">
        <w:t xml:space="preserve"> ; </w:t>
      </w:r>
      <w:r w:rsidRPr="00154C6F">
        <w:rPr>
          <w:position w:val="-24"/>
        </w:rPr>
        <w:object w:dxaOrig="360" w:dyaOrig="620">
          <v:shape id="_x0000_i1035" type="#_x0000_t75" style="width:18.25pt;height:31.15pt" o:ole="">
            <v:imagedata r:id="rId25" o:title=""/>
          </v:shape>
          <o:OLEObject Type="Embed" ProgID="Equation.DSMT4" ShapeID="_x0000_i1035" DrawAspect="Content" ObjectID="_1648361990" r:id="rId26"/>
        </w:object>
      </w:r>
      <w:r w:rsidRPr="00154C6F">
        <w:t xml:space="preserve"> </w:t>
      </w:r>
      <w:proofErr w:type="spellStart"/>
      <w:r w:rsidRPr="00154C6F">
        <w:t>và</w:t>
      </w:r>
      <w:proofErr w:type="spellEnd"/>
      <w:r w:rsidRPr="00154C6F">
        <w:rPr>
          <w:position w:val="-24"/>
        </w:rPr>
        <w:object w:dxaOrig="340" w:dyaOrig="620">
          <v:shape id="_x0000_i1036" type="#_x0000_t75" style="width:16.65pt;height:31.15pt" o:ole="">
            <v:imagedata r:id="rId27" o:title=""/>
          </v:shape>
          <o:OLEObject Type="Embed" ProgID="Equation.DSMT4" ShapeID="_x0000_i1036" DrawAspect="Content" ObjectID="_1648361991" r:id="rId28"/>
        </w:object>
      </w:r>
      <w:r w:rsidRPr="00154C6F">
        <w:t xml:space="preserve">                   c) </w:t>
      </w:r>
      <w:r w:rsidRPr="00154C6F">
        <w:rPr>
          <w:position w:val="-24"/>
        </w:rPr>
        <w:object w:dxaOrig="320" w:dyaOrig="620">
          <v:shape id="_x0000_i1037" type="#_x0000_t75" style="width:16.1pt;height:31.15pt" o:ole="">
            <v:imagedata r:id="rId29" o:title=""/>
          </v:shape>
          <o:OLEObject Type="Embed" ProgID="Equation.DSMT4" ShapeID="_x0000_i1037" DrawAspect="Content" ObjectID="_1648361992" r:id="rId30"/>
        </w:object>
      </w:r>
      <w:r w:rsidRPr="00154C6F">
        <w:t xml:space="preserve"> ; </w:t>
      </w:r>
      <w:r w:rsidRPr="00154C6F">
        <w:rPr>
          <w:position w:val="-24"/>
        </w:rPr>
        <w:object w:dxaOrig="360" w:dyaOrig="620">
          <v:shape id="_x0000_i1038" type="#_x0000_t75" style="width:18.25pt;height:31.15pt" o:ole="">
            <v:imagedata r:id="rId31" o:title=""/>
          </v:shape>
          <o:OLEObject Type="Embed" ProgID="Equation.DSMT4" ShapeID="_x0000_i1038" DrawAspect="Content" ObjectID="_1648361993" r:id="rId32"/>
        </w:object>
      </w:r>
      <w:r w:rsidRPr="00154C6F">
        <w:t xml:space="preserve"> </w:t>
      </w:r>
      <w:proofErr w:type="spellStart"/>
      <w:r w:rsidRPr="00154C6F">
        <w:t>và</w:t>
      </w:r>
      <w:proofErr w:type="spellEnd"/>
      <w:r w:rsidRPr="009C1D52">
        <w:rPr>
          <w:b/>
          <w:position w:val="-24"/>
        </w:rPr>
        <w:object w:dxaOrig="340" w:dyaOrig="620">
          <v:shape id="_x0000_i1039" type="#_x0000_t75" style="width:16.65pt;height:31.15pt" o:ole="">
            <v:imagedata r:id="rId33" o:title=""/>
          </v:shape>
          <o:OLEObject Type="Embed" ProgID="Equation.DSMT4" ShapeID="_x0000_i1039" DrawAspect="Content" ObjectID="_1648361994" r:id="rId34"/>
        </w:object>
      </w:r>
    </w:p>
    <w:p w:rsidR="001A21F8" w:rsidRPr="00154C6F" w:rsidRDefault="001A21F8" w:rsidP="001A21F8">
      <w:r w:rsidRPr="00154C6F">
        <w:t xml:space="preserve">3/ </w:t>
      </w:r>
      <w:proofErr w:type="gramStart"/>
      <w:r w:rsidRPr="00154C6F">
        <w:t>So</w:t>
      </w:r>
      <w:proofErr w:type="gramEnd"/>
      <w:r w:rsidRPr="00154C6F">
        <w:t xml:space="preserve"> </w:t>
      </w:r>
      <w:proofErr w:type="spellStart"/>
      <w:r w:rsidRPr="00154C6F">
        <w:t>sánh</w:t>
      </w:r>
      <w:proofErr w:type="spellEnd"/>
      <w:r w:rsidRPr="00154C6F">
        <w:t xml:space="preserve"> </w:t>
      </w:r>
      <w:proofErr w:type="spellStart"/>
      <w:r w:rsidRPr="00154C6F">
        <w:t>các</w:t>
      </w:r>
      <w:proofErr w:type="spellEnd"/>
      <w:r w:rsidRPr="00154C6F">
        <w:t xml:space="preserve"> </w:t>
      </w:r>
      <w:proofErr w:type="spellStart"/>
      <w:r w:rsidRPr="00154C6F">
        <w:t>phân</w:t>
      </w:r>
      <w:proofErr w:type="spellEnd"/>
      <w:r w:rsidRPr="00154C6F">
        <w:t xml:space="preserve"> </w:t>
      </w:r>
      <w:proofErr w:type="spellStart"/>
      <w:r w:rsidRPr="00154C6F">
        <w:t>số</w:t>
      </w:r>
      <w:proofErr w:type="spellEnd"/>
      <w:r w:rsidRPr="00154C6F">
        <w:t xml:space="preserve"> </w:t>
      </w:r>
      <w:proofErr w:type="spellStart"/>
      <w:r w:rsidRPr="00154C6F">
        <w:t>sau</w:t>
      </w:r>
      <w:proofErr w:type="spellEnd"/>
      <w:r w:rsidRPr="00154C6F">
        <w:t>:</w:t>
      </w:r>
    </w:p>
    <w:p w:rsidR="001A21F8" w:rsidRDefault="001A21F8" w:rsidP="001A21F8">
      <w:pPr>
        <w:rPr>
          <w:b/>
        </w:rPr>
      </w:pPr>
      <w:r w:rsidRPr="00154C6F">
        <w:t xml:space="preserve">a) </w:t>
      </w:r>
      <w:r w:rsidRPr="00154C6F">
        <w:rPr>
          <w:position w:val="-24"/>
        </w:rPr>
        <w:object w:dxaOrig="240" w:dyaOrig="620">
          <v:shape id="_x0000_i1040" type="#_x0000_t75" style="width:11.8pt;height:31.15pt" o:ole="">
            <v:imagedata r:id="rId35" o:title=""/>
          </v:shape>
          <o:OLEObject Type="Embed" ProgID="Equation.DSMT4" ShapeID="_x0000_i1040" DrawAspect="Content" ObjectID="_1648361995" r:id="rId36"/>
        </w:object>
      </w:r>
      <w:r w:rsidRPr="00154C6F">
        <w:t xml:space="preserve"> </w:t>
      </w:r>
      <w:proofErr w:type="spellStart"/>
      <w:proofErr w:type="gramStart"/>
      <w:r w:rsidRPr="00154C6F">
        <w:t>và</w:t>
      </w:r>
      <w:proofErr w:type="spellEnd"/>
      <w:proofErr w:type="gramEnd"/>
      <w:r w:rsidRPr="00154C6F">
        <w:t xml:space="preserve"> </w:t>
      </w:r>
      <w:r w:rsidRPr="00154C6F">
        <w:rPr>
          <w:position w:val="-24"/>
        </w:rPr>
        <w:object w:dxaOrig="320" w:dyaOrig="620">
          <v:shape id="_x0000_i1041" type="#_x0000_t75" style="width:16.1pt;height:31.15pt" o:ole="">
            <v:imagedata r:id="rId37" o:title=""/>
          </v:shape>
          <o:OLEObject Type="Embed" ProgID="Equation.DSMT4" ShapeID="_x0000_i1041" DrawAspect="Content" ObjectID="_1648361996" r:id="rId38"/>
        </w:object>
      </w:r>
      <w:r w:rsidRPr="00154C6F">
        <w:t xml:space="preserve">            </w:t>
      </w:r>
      <w:r w:rsidR="00154C6F" w:rsidRPr="00154C6F">
        <w:t>b</w:t>
      </w:r>
      <w:r w:rsidRPr="00154C6F">
        <w:t xml:space="preserve">) </w:t>
      </w:r>
      <w:r w:rsidRPr="00154C6F">
        <w:rPr>
          <w:position w:val="-24"/>
        </w:rPr>
        <w:object w:dxaOrig="480" w:dyaOrig="620">
          <v:shape id="_x0000_i1042" type="#_x0000_t75" style="width:24.2pt;height:31.15pt" o:ole="">
            <v:imagedata r:id="rId39" o:title=""/>
          </v:shape>
          <o:OLEObject Type="Embed" ProgID="Equation.DSMT4" ShapeID="_x0000_i1042" DrawAspect="Content" ObjectID="_1648361997" r:id="rId40"/>
        </w:object>
      </w:r>
      <w:r w:rsidRPr="00154C6F">
        <w:t xml:space="preserve"> </w:t>
      </w:r>
      <w:proofErr w:type="spellStart"/>
      <w:r w:rsidRPr="00154C6F">
        <w:t>và</w:t>
      </w:r>
      <w:proofErr w:type="spellEnd"/>
      <w:r>
        <w:rPr>
          <w:b/>
        </w:rPr>
        <w:t xml:space="preserve"> </w:t>
      </w:r>
      <w:r w:rsidRPr="009C1D52">
        <w:rPr>
          <w:b/>
          <w:position w:val="-24"/>
        </w:rPr>
        <w:object w:dxaOrig="360" w:dyaOrig="620">
          <v:shape id="_x0000_i1043" type="#_x0000_t75" style="width:18.25pt;height:31.15pt" o:ole="">
            <v:imagedata r:id="rId41" o:title=""/>
          </v:shape>
          <o:OLEObject Type="Embed" ProgID="Equation.DSMT4" ShapeID="_x0000_i1043" DrawAspect="Content" ObjectID="_1648361998" r:id="rId42"/>
        </w:object>
      </w:r>
    </w:p>
    <w:p w:rsidR="00154C6F" w:rsidRPr="00154C6F" w:rsidRDefault="00154C6F" w:rsidP="00154C6F">
      <w:r w:rsidRPr="002732AC">
        <w:t>4/</w:t>
      </w:r>
      <w:r w:rsidRPr="00154C6F">
        <w:rPr>
          <w:b/>
        </w:rPr>
        <w:t xml:space="preserve"> </w:t>
      </w:r>
      <w:proofErr w:type="spellStart"/>
      <w:r w:rsidRPr="00154C6F">
        <w:t>Trên</w:t>
      </w:r>
      <w:proofErr w:type="spellEnd"/>
      <w:r w:rsidRPr="00154C6F">
        <w:t xml:space="preserve"> </w:t>
      </w:r>
      <w:proofErr w:type="spellStart"/>
      <w:r w:rsidRPr="00154C6F">
        <w:t>cùng</w:t>
      </w:r>
      <w:proofErr w:type="spellEnd"/>
      <w:r w:rsidRPr="00154C6F">
        <w:t xml:space="preserve"> </w:t>
      </w:r>
      <w:proofErr w:type="spellStart"/>
      <w:r w:rsidRPr="00154C6F">
        <w:t>một</w:t>
      </w:r>
      <w:proofErr w:type="spellEnd"/>
      <w:r w:rsidRPr="00154C6F">
        <w:t xml:space="preserve"> </w:t>
      </w:r>
      <w:proofErr w:type="spellStart"/>
      <w:r w:rsidRPr="00154C6F">
        <w:t>nửa</w:t>
      </w:r>
      <w:proofErr w:type="spellEnd"/>
      <w:r w:rsidRPr="00154C6F">
        <w:t xml:space="preserve"> </w:t>
      </w:r>
      <w:proofErr w:type="spellStart"/>
      <w:r w:rsidRPr="00154C6F">
        <w:t>mặt</w:t>
      </w:r>
      <w:proofErr w:type="spellEnd"/>
      <w:r w:rsidRPr="00154C6F">
        <w:t xml:space="preserve"> </w:t>
      </w:r>
      <w:proofErr w:type="spellStart"/>
      <w:r w:rsidRPr="00154C6F">
        <w:t>phẳng</w:t>
      </w:r>
      <w:proofErr w:type="spellEnd"/>
      <w:r w:rsidRPr="00154C6F">
        <w:t xml:space="preserve"> </w:t>
      </w:r>
      <w:proofErr w:type="spellStart"/>
      <w:r w:rsidRPr="00154C6F">
        <w:t>bờ</w:t>
      </w:r>
      <w:proofErr w:type="spellEnd"/>
      <w:r w:rsidRPr="00154C6F">
        <w:t xml:space="preserve"> </w:t>
      </w:r>
      <w:proofErr w:type="spellStart"/>
      <w:r w:rsidRPr="00154C6F">
        <w:t>chứa</w:t>
      </w:r>
      <w:proofErr w:type="spellEnd"/>
      <w:r w:rsidRPr="00154C6F">
        <w:t xml:space="preserve"> </w:t>
      </w:r>
      <w:proofErr w:type="spellStart"/>
      <w:proofErr w:type="gramStart"/>
      <w:r w:rsidRPr="00154C6F">
        <w:t>tia</w:t>
      </w:r>
      <w:proofErr w:type="spellEnd"/>
      <w:proofErr w:type="gramEnd"/>
      <w:r w:rsidRPr="00154C6F">
        <w:t xml:space="preserve"> </w:t>
      </w:r>
      <w:proofErr w:type="spellStart"/>
      <w:r w:rsidRPr="00154C6F">
        <w:t>Oa</w:t>
      </w:r>
      <w:proofErr w:type="spellEnd"/>
      <w:r w:rsidRPr="00154C6F">
        <w:t xml:space="preserve">, </w:t>
      </w:r>
      <w:proofErr w:type="spellStart"/>
      <w:r w:rsidRPr="00154C6F">
        <w:t>vẽ</w:t>
      </w:r>
      <w:proofErr w:type="spellEnd"/>
      <w:r w:rsidRPr="00154C6F">
        <w:t xml:space="preserve"> </w:t>
      </w:r>
      <w:proofErr w:type="spellStart"/>
      <w:r w:rsidRPr="00154C6F">
        <w:t>tia</w:t>
      </w:r>
      <w:proofErr w:type="spellEnd"/>
      <w:r w:rsidRPr="00154C6F">
        <w:t xml:space="preserve"> Ob, </w:t>
      </w:r>
      <w:proofErr w:type="spellStart"/>
      <w:r w:rsidRPr="00154C6F">
        <w:t>Oc</w:t>
      </w:r>
      <w:proofErr w:type="spellEnd"/>
      <w:r w:rsidRPr="00154C6F">
        <w:t xml:space="preserve"> </w:t>
      </w:r>
      <w:proofErr w:type="spellStart"/>
      <w:r w:rsidRPr="00154C6F">
        <w:t>sao</w:t>
      </w:r>
      <w:proofErr w:type="spellEnd"/>
      <w:r w:rsidRPr="00154C6F">
        <w:t xml:space="preserve"> </w:t>
      </w:r>
      <w:proofErr w:type="spellStart"/>
      <w:r w:rsidRPr="00154C6F">
        <w:t>cho</w:t>
      </w:r>
      <w:proofErr w:type="spellEnd"/>
      <w:r w:rsidRPr="00154C6F">
        <w:t xml:space="preserve"> </w:t>
      </w:r>
      <w:r w:rsidRPr="00154C6F">
        <w:rPr>
          <w:position w:val="-10"/>
        </w:rPr>
        <w:object w:dxaOrig="1120" w:dyaOrig="400">
          <v:shape id="_x0000_i1044" type="#_x0000_t75" style="width:55.9pt;height:19.9pt" o:ole="">
            <v:imagedata r:id="rId43" o:title=""/>
          </v:shape>
          <o:OLEObject Type="Embed" ProgID="Equation.DSMT4" ShapeID="_x0000_i1044" DrawAspect="Content" ObjectID="_1648361999" r:id="rId44"/>
        </w:object>
      </w:r>
      <w:r w:rsidRPr="00154C6F">
        <w:rPr>
          <w:position w:val="-6"/>
        </w:rPr>
        <w:object w:dxaOrig="1140" w:dyaOrig="360">
          <v:shape id="_x0000_i1045" type="#_x0000_t75" style="width:56.95pt;height:18.25pt" o:ole="">
            <v:imagedata r:id="rId45" o:title=""/>
          </v:shape>
          <o:OLEObject Type="Embed" ProgID="Equation.DSMT4" ShapeID="_x0000_i1045" DrawAspect="Content" ObjectID="_1648362000" r:id="rId46"/>
        </w:object>
      </w:r>
    </w:p>
    <w:p w:rsidR="00154C6F" w:rsidRDefault="00154C6F" w:rsidP="00154C6F">
      <w:pPr>
        <w:pStyle w:val="ListParagraph"/>
        <w:numPr>
          <w:ilvl w:val="0"/>
          <w:numId w:val="3"/>
        </w:numPr>
      </w:pPr>
      <w:r w:rsidRPr="00154C6F">
        <w:t xml:space="preserve">Tia Ob </w:t>
      </w:r>
      <w:proofErr w:type="spellStart"/>
      <w:r w:rsidRPr="00154C6F">
        <w:t>có</w:t>
      </w:r>
      <w:proofErr w:type="spellEnd"/>
      <w:r w:rsidRPr="00154C6F">
        <w:t xml:space="preserve"> </w:t>
      </w:r>
      <w:proofErr w:type="spellStart"/>
      <w:r w:rsidRPr="00154C6F">
        <w:t>nằm</w:t>
      </w:r>
      <w:proofErr w:type="spellEnd"/>
      <w:r w:rsidRPr="00154C6F">
        <w:t xml:space="preserve"> </w:t>
      </w:r>
      <w:proofErr w:type="spellStart"/>
      <w:r w:rsidRPr="00154C6F">
        <w:t>giữ</w:t>
      </w:r>
      <w:r w:rsidR="002732AC">
        <w:t>a</w:t>
      </w:r>
      <w:proofErr w:type="spellEnd"/>
      <w:r w:rsidR="002732AC">
        <w:t xml:space="preserve"> </w:t>
      </w:r>
      <w:proofErr w:type="spellStart"/>
      <w:r w:rsidR="002732AC">
        <w:t>hai</w:t>
      </w:r>
      <w:proofErr w:type="spellEnd"/>
      <w:r w:rsidRPr="00154C6F">
        <w:t xml:space="preserve"> </w:t>
      </w:r>
      <w:proofErr w:type="spellStart"/>
      <w:proofErr w:type="gramStart"/>
      <w:r w:rsidRPr="00154C6F">
        <w:t>tia</w:t>
      </w:r>
      <w:proofErr w:type="spellEnd"/>
      <w:proofErr w:type="gramEnd"/>
      <w:r w:rsidRPr="00154C6F">
        <w:t xml:space="preserve"> </w:t>
      </w:r>
      <w:proofErr w:type="spellStart"/>
      <w:r w:rsidRPr="00154C6F">
        <w:t>Oa</w:t>
      </w:r>
      <w:proofErr w:type="spellEnd"/>
      <w:r w:rsidRPr="00154C6F">
        <w:t xml:space="preserve"> </w:t>
      </w:r>
      <w:proofErr w:type="spellStart"/>
      <w:r w:rsidRPr="00154C6F">
        <w:t>và</w:t>
      </w:r>
      <w:proofErr w:type="spellEnd"/>
      <w:r w:rsidRPr="00154C6F">
        <w:t xml:space="preserve"> </w:t>
      </w:r>
      <w:proofErr w:type="spellStart"/>
      <w:r w:rsidRPr="00154C6F">
        <w:t>Oc</w:t>
      </w:r>
      <w:proofErr w:type="spellEnd"/>
      <w:r w:rsidRPr="00154C6F">
        <w:t xml:space="preserve"> </w:t>
      </w:r>
      <w:proofErr w:type="spellStart"/>
      <w:r w:rsidRPr="00154C6F">
        <w:t>không</w:t>
      </w:r>
      <w:proofErr w:type="spellEnd"/>
      <w:r w:rsidRPr="00154C6F">
        <w:t xml:space="preserve">? </w:t>
      </w:r>
      <w:proofErr w:type="spellStart"/>
      <w:r w:rsidRPr="00154C6F">
        <w:t>Vì</w:t>
      </w:r>
      <w:proofErr w:type="spellEnd"/>
      <w:r w:rsidRPr="00154C6F">
        <w:t xml:space="preserve"> </w:t>
      </w:r>
      <w:proofErr w:type="spellStart"/>
      <w:r w:rsidRPr="00154C6F">
        <w:t>sao</w:t>
      </w:r>
      <w:proofErr w:type="spellEnd"/>
      <w:r w:rsidRPr="00154C6F">
        <w:t>?</w:t>
      </w:r>
    </w:p>
    <w:p w:rsidR="00154C6F" w:rsidRPr="00154C6F" w:rsidRDefault="00154C6F" w:rsidP="00154C6F">
      <w:pPr>
        <w:pStyle w:val="ListParagraph"/>
        <w:numPr>
          <w:ilvl w:val="0"/>
          <w:numId w:val="3"/>
        </w:numPr>
      </w:pPr>
      <w:proofErr w:type="spellStart"/>
      <w:r>
        <w:t>Tính</w:t>
      </w:r>
      <w:proofErr w:type="spellEnd"/>
      <w:r>
        <w:t xml:space="preserve"> </w:t>
      </w:r>
      <w:r w:rsidRPr="00154C6F">
        <w:rPr>
          <w:b/>
          <w:position w:val="-6"/>
        </w:rPr>
        <w:object w:dxaOrig="600" w:dyaOrig="360">
          <v:shape id="_x0000_i1046" type="#_x0000_t75" style="width:30.1pt;height:18.25pt" o:ole="">
            <v:imagedata r:id="rId47" o:title=""/>
          </v:shape>
          <o:OLEObject Type="Embed" ProgID="Equation.DSMT4" ShapeID="_x0000_i1046" DrawAspect="Content" ObjectID="_1648362001" r:id="rId48"/>
        </w:object>
      </w:r>
    </w:p>
    <w:p w:rsidR="00154C6F" w:rsidRPr="00154C6F" w:rsidRDefault="00154C6F" w:rsidP="00154C6F">
      <w:pPr>
        <w:rPr>
          <w:b/>
        </w:rPr>
      </w:pPr>
    </w:p>
    <w:p w:rsidR="00154C6F" w:rsidRDefault="00154C6F" w:rsidP="001A21F8">
      <w:pPr>
        <w:rPr>
          <w:b/>
        </w:rPr>
      </w:pPr>
    </w:p>
    <w:p w:rsidR="001A21F8" w:rsidRDefault="001A21F8">
      <w:pPr>
        <w:rPr>
          <w:b/>
        </w:rPr>
      </w:pPr>
    </w:p>
    <w:p w:rsidR="00694F89" w:rsidRDefault="00694F89" w:rsidP="009C1D52">
      <w:pPr>
        <w:pStyle w:val="ListParagraph"/>
      </w:pPr>
    </w:p>
    <w:sectPr w:rsidR="00694F89" w:rsidSect="007D39F8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66CFF"/>
    <w:multiLevelType w:val="hybridMultilevel"/>
    <w:tmpl w:val="647433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6C3BF7"/>
    <w:multiLevelType w:val="hybridMultilevel"/>
    <w:tmpl w:val="07685F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292CC3"/>
    <w:multiLevelType w:val="hybridMultilevel"/>
    <w:tmpl w:val="42725F1A"/>
    <w:lvl w:ilvl="0" w:tplc="5430156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2D2"/>
    <w:rsid w:val="001062D2"/>
    <w:rsid w:val="00154C6F"/>
    <w:rsid w:val="001A21F8"/>
    <w:rsid w:val="002732AC"/>
    <w:rsid w:val="00694F89"/>
    <w:rsid w:val="007D39F8"/>
    <w:rsid w:val="009C1D52"/>
    <w:rsid w:val="00B5670F"/>
    <w:rsid w:val="00C60F26"/>
    <w:rsid w:val="00CE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062D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C1D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062D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C1D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</cp:revision>
  <dcterms:created xsi:type="dcterms:W3CDTF">2020-04-14T02:33:00Z</dcterms:created>
  <dcterms:modified xsi:type="dcterms:W3CDTF">2020-04-14T02:33:00Z</dcterms:modified>
</cp:coreProperties>
</file>